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F2" w:rsidRDefault="00747828">
      <w:r>
        <w:rPr>
          <w:noProof/>
        </w:rPr>
        <w:drawing>
          <wp:inline distT="0" distB="0" distL="0" distR="0" wp14:anchorId="3CDB2385" wp14:editId="02518A8B">
            <wp:extent cx="7010400" cy="3175000"/>
            <wp:effectExtent l="0" t="0" r="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4529" w:rsidRDefault="00747828">
      <w:r>
        <w:rPr>
          <w:noProof/>
        </w:rPr>
        <w:drawing>
          <wp:inline distT="0" distB="0" distL="0" distR="0" wp14:anchorId="7BD763F8" wp14:editId="60A3CFA4">
            <wp:extent cx="7010400" cy="3657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50CF" w:rsidRDefault="00B43F6A">
      <w:bookmarkStart w:id="0" w:name="_GoBack"/>
      <w:r>
        <w:rPr>
          <w:noProof/>
        </w:rPr>
        <w:drawing>
          <wp:inline distT="0" distB="0" distL="0" distR="0" wp14:anchorId="00A9BD5A" wp14:editId="2F5180FD">
            <wp:extent cx="5499100" cy="2870200"/>
            <wp:effectExtent l="0" t="0" r="635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DC50CF" w:rsidSect="0027452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14"/>
    <w:rsid w:val="000A7B64"/>
    <w:rsid w:val="001472C5"/>
    <w:rsid w:val="001529B3"/>
    <w:rsid w:val="00242E14"/>
    <w:rsid w:val="00274529"/>
    <w:rsid w:val="003105ED"/>
    <w:rsid w:val="003E7557"/>
    <w:rsid w:val="0041633E"/>
    <w:rsid w:val="005E0FF0"/>
    <w:rsid w:val="005F2123"/>
    <w:rsid w:val="00712431"/>
    <w:rsid w:val="00747828"/>
    <w:rsid w:val="007D0338"/>
    <w:rsid w:val="00867149"/>
    <w:rsid w:val="00943A5B"/>
    <w:rsid w:val="009445C7"/>
    <w:rsid w:val="00B43F6A"/>
    <w:rsid w:val="00C44FA7"/>
    <w:rsid w:val="00C54174"/>
    <w:rsid w:val="00DC50CF"/>
    <w:rsid w:val="00EB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69;&#1050;&#1054;&#1053;&#1054;&#1052;&#1048;&#1057;&#1058;%20&#1052;&#1040;&#1044;&#1054;&#1059;%207\&#1044;&#1080;&#1072;&#1075;&#1088;&#1072;&#1084;&#1084;&#1099;%20&#1085;&#1072;%20&#1089;&#1090;&#1101;&#1085;&#1076;\&#1076;&#1080;&#1072;&#1075;&#1088;&#1072;&#1084;&#1084;&#1099;%20&#8212;%20&#1076;&#1083;&#1103;%20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69;&#1050;&#1054;&#1053;&#1054;&#1052;&#1048;&#1057;&#1058;%20&#1052;&#1040;&#1044;&#1054;&#1059;%207\&#1044;&#1080;&#1072;&#1075;&#1088;&#1072;&#1084;&#1084;&#1099;%20&#1085;&#1072;%20&#1089;&#1090;&#1101;&#1085;&#1076;\&#1076;&#1080;&#1072;&#1075;&#1088;&#1072;&#1084;&#1084;&#1099;%20&#8212;%20&#1076;&#1083;&#1103;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69;&#1050;&#1054;&#1053;&#1054;&#1052;&#1048;&#1057;&#1058;%20&#1052;&#1040;&#1044;&#1054;&#1059;%207\&#1044;&#1080;&#1072;&#1075;&#1088;&#1072;&#1084;&#1084;&#1099;%20&#1085;&#1072;%20&#1089;&#1090;&#1101;&#1085;&#1076;\&#1076;&#1080;&#1072;&#1075;&#1088;&#1072;&#1084;&#1084;&#1099;%20&#8212;%20&#1076;&#1083;&#1103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Краевой бюджет на 2024 год</a:t>
            </a:r>
          </a:p>
        </c:rich>
      </c:tx>
      <c:layout>
        <c:manualLayout>
          <c:xMode val="edge"/>
          <c:yMode val="edge"/>
          <c:x val="0.23204501517033083"/>
          <c:y val="1.797752808988765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Лист1!$C$1</c:f>
              <c:strCache>
                <c:ptCount val="1"/>
                <c:pt idx="0">
                  <c:v>Краевой бюджет на 2024 год</c:v>
                </c:pt>
              </c:strCache>
            </c:strRef>
          </c:tx>
          <c:explosion val="25"/>
          <c:cat>
            <c:strRef>
              <c:f>Лист1!$B$2:$B$5</c:f>
              <c:strCache>
                <c:ptCount val="4"/>
                <c:pt idx="0">
                  <c:v>31 074 900,00 - Оплата труда сотрудников ДОУ</c:v>
                </c:pt>
                <c:pt idx="1">
                  <c:v>142 500,00 - Медосмотр</c:v>
                </c:pt>
                <c:pt idx="2">
                  <c:v>50 000,00 - обучение сотрудников, подписка</c:v>
                </c:pt>
                <c:pt idx="3">
                  <c:v>500 000,00 - прочие расходные материалы</c:v>
                </c:pt>
              </c:strCache>
            </c:strRef>
          </c:cat>
          <c:val>
            <c:numRef>
              <c:f>Лист1!$C$2:$C$5</c:f>
              <c:numCache>
                <c:formatCode>_-* #,##0.00_р_._-;\-* #,##0.00_р_._-;_-* "-"??_р_._-;_-@_-</c:formatCode>
                <c:ptCount val="4"/>
                <c:pt idx="0">
                  <c:v>3107490</c:v>
                </c:pt>
                <c:pt idx="1">
                  <c:v>142500</c:v>
                </c:pt>
                <c:pt idx="2">
                  <c:v>50000</c:v>
                </c:pt>
                <c:pt idx="3">
                  <c:v>500000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AF-456A-A12C-4C5DF742F4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18163404815577"/>
          <c:y val="0.13143082957326965"/>
          <c:w val="0.32795351545687024"/>
          <c:h val="0.790996136718865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Местный бюджет на 2024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160221153172238E-2"/>
          <c:y val="0.11782458855002047"/>
          <c:w val="0.53858417964329164"/>
          <c:h val="0.75433801764407171"/>
        </c:manualLayout>
      </c:layout>
      <c:pie3DChart>
        <c:varyColors val="1"/>
        <c:ser>
          <c:idx val="0"/>
          <c:order val="0"/>
          <c:tx>
            <c:strRef>
              <c:f>'Лист1 (2)'!$C$10</c:f>
              <c:strCache>
                <c:ptCount val="1"/>
                <c:pt idx="0">
                  <c:v>Местный бюджет на 2024 год</c:v>
                </c:pt>
              </c:strCache>
            </c:strRef>
          </c:tx>
          <c:explosion val="25"/>
          <c:cat>
            <c:strRef>
              <c:f>'Лист1 (2)'!$B$11:$B$18</c:f>
              <c:strCache>
                <c:ptCount val="8"/>
                <c:pt idx="0">
                  <c:v>4 182 300,00 -  Оплата труда сотрудников ДОУ</c:v>
                </c:pt>
                <c:pt idx="1">
                  <c:v>9 673,00 - услуги связи</c:v>
                </c:pt>
                <c:pt idx="2">
                  <c:v>1 969 442,00 - коммунальные услуги</c:v>
                </c:pt>
                <c:pt idx="3">
                  <c:v>538 535,00- Содержание имущества (дезинсекция, вывоз мусора, ремонт оборудования, обслуживание пожарной, охранной сигнализации)</c:v>
                </c:pt>
                <c:pt idx="4">
                  <c:v>810 000,00 - Охрана ДОУ</c:v>
                </c:pt>
                <c:pt idx="5">
                  <c:v>497 248,00 - Прочие работы, услуги</c:v>
                </c:pt>
                <c:pt idx="6">
                  <c:v>668 800,00 - Налоги, сборы</c:v>
                </c:pt>
                <c:pt idx="7">
                  <c:v>3 000 000,00 - Питание воспитанников ДОУ</c:v>
                </c:pt>
              </c:strCache>
            </c:strRef>
          </c:cat>
          <c:val>
            <c:numRef>
              <c:f>'Лист1 (2)'!$C$11:$C$18</c:f>
              <c:numCache>
                <c:formatCode>_-* #,##0.00_р_._-;\-* #,##0.00_р_._-;_-* "-"??_р_._-;_-@_-</c:formatCode>
                <c:ptCount val="8"/>
                <c:pt idx="0">
                  <c:v>4182300</c:v>
                </c:pt>
                <c:pt idx="1">
                  <c:v>9673</c:v>
                </c:pt>
                <c:pt idx="2">
                  <c:v>1969442</c:v>
                </c:pt>
                <c:pt idx="3">
                  <c:v>538535</c:v>
                </c:pt>
                <c:pt idx="4">
                  <c:v>810000</c:v>
                </c:pt>
                <c:pt idx="5">
                  <c:v>497248</c:v>
                </c:pt>
                <c:pt idx="6">
                  <c:v>668800</c:v>
                </c:pt>
                <c:pt idx="7">
                  <c:v>3000000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F8-46DB-A09F-A0215692C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6760455894100192"/>
          <c:y val="9.1182531218745005E-2"/>
          <c:w val="0.42597169918977518"/>
          <c:h val="0.8262243661849960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Родительская плата за 2024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'Лист1 (3)'!$B$2</c:f>
              <c:strCache>
                <c:ptCount val="1"/>
                <c:pt idx="0">
                  <c:v>Родительская плата за 2020 год</c:v>
                </c:pt>
              </c:strCache>
            </c:strRef>
          </c:tx>
          <c:explosion val="25"/>
          <c:cat>
            <c:strRef>
              <c:f>'Лист1 (3)'!$A$3:$A$5</c:f>
              <c:strCache>
                <c:ptCount val="3"/>
                <c:pt idx="0">
                  <c:v>3 500 000,00- Питание воспитанников ДОУ</c:v>
                </c:pt>
                <c:pt idx="1">
                  <c:v>510 000,00 - Обслуживание охраны ЧОП</c:v>
                </c:pt>
                <c:pt idx="2">
                  <c:v>522 000,00 - прочие расходные материалы (средства гигиены, мягкий инвентарь, посуда)</c:v>
                </c:pt>
              </c:strCache>
            </c:strRef>
          </c:cat>
          <c:val>
            <c:numRef>
              <c:f>'Лист1 (3)'!$B$3:$B$5</c:f>
              <c:numCache>
                <c:formatCode>_-* #,##0.00_р_._-;\-* #,##0.00_р_._-;_-* "-"??_р_._-;_-@_-</c:formatCode>
                <c:ptCount val="3"/>
                <c:pt idx="0">
                  <c:v>3500000</c:v>
                </c:pt>
                <c:pt idx="1">
                  <c:v>510000</c:v>
                </c:pt>
                <c:pt idx="2">
                  <c:v>522000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96-4DDC-97F0-E829385C26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2024-09-30T09:36:00Z</cp:lastPrinted>
  <dcterms:created xsi:type="dcterms:W3CDTF">2024-09-30T09:37:00Z</dcterms:created>
  <dcterms:modified xsi:type="dcterms:W3CDTF">2024-09-30T09:37:00Z</dcterms:modified>
</cp:coreProperties>
</file>