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9E" w:rsidRPr="00C04C68" w:rsidRDefault="004C339E" w:rsidP="004C33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4B8" w:rsidRDefault="003934B8" w:rsidP="00C17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:rsidR="00705BB0" w:rsidRDefault="00127A17" w:rsidP="00C174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работы </w:t>
      </w:r>
      <w:r w:rsidR="003B36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комиссии по противодействию</w:t>
      </w:r>
      <w:r w:rsidR="004C339E" w:rsidRPr="004C33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коррупции</w:t>
      </w:r>
      <w:r w:rsidR="00705B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C1741D" w:rsidRPr="004C339E" w:rsidRDefault="00705BB0" w:rsidP="00C17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</w:t>
      </w:r>
      <w:r w:rsidR="004C339E" w:rsidRPr="004C33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983467" w:rsidRPr="00983467">
        <w:rPr>
          <w:rFonts w:ascii="Times New Roman" w:hAnsi="Times New Roman" w:cs="Times New Roman"/>
          <w:b/>
          <w:sz w:val="28"/>
          <w:szCs w:val="28"/>
        </w:rPr>
        <w:t>МАДОУ  детский сад № 7 «Колокольчик»</w:t>
      </w:r>
      <w:r w:rsidR="009834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0B53" w:rsidRDefault="004C339E" w:rsidP="004C3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39E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Анапа</w:t>
      </w:r>
      <w:r w:rsidR="009834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339E" w:rsidRDefault="001A6C4B" w:rsidP="004C33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</w:t>
      </w:r>
      <w:r w:rsidR="005C44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 </w:t>
      </w:r>
      <w:r w:rsidR="00A00F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первое полугодие </w:t>
      </w:r>
      <w:r w:rsidR="005C44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</w:t>
      </w:r>
      <w:r w:rsidR="001237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2C49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="004C339E" w:rsidRPr="004C33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</w:t>
      </w:r>
    </w:p>
    <w:p w:rsidR="004C339E" w:rsidRDefault="004C339E" w:rsidP="004C33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Ind w:w="-1368" w:type="dxa"/>
        <w:tblLook w:val="04A0"/>
      </w:tblPr>
      <w:tblGrid>
        <w:gridCol w:w="686"/>
        <w:gridCol w:w="4306"/>
        <w:gridCol w:w="2474"/>
        <w:gridCol w:w="2041"/>
      </w:tblGrid>
      <w:tr w:rsidR="00705BB0" w:rsidRPr="00B536AE" w:rsidTr="00DC4A4B">
        <w:trPr>
          <w:jc w:val="center"/>
        </w:trPr>
        <w:tc>
          <w:tcPr>
            <w:tcW w:w="686" w:type="dxa"/>
          </w:tcPr>
          <w:p w:rsidR="00705BB0" w:rsidRPr="00B536AE" w:rsidRDefault="00705BB0" w:rsidP="00B53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36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536A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536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06" w:type="dxa"/>
          </w:tcPr>
          <w:p w:rsidR="00705BB0" w:rsidRPr="00B536AE" w:rsidRDefault="00705BB0" w:rsidP="00B53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6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74" w:type="dxa"/>
          </w:tcPr>
          <w:p w:rsidR="00705BB0" w:rsidRPr="00B536AE" w:rsidRDefault="00705BB0" w:rsidP="00705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  <w:r w:rsidRPr="00B536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41" w:type="dxa"/>
          </w:tcPr>
          <w:p w:rsidR="00705BB0" w:rsidRPr="00B536AE" w:rsidRDefault="003934B8" w:rsidP="00B53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6A342C" w:rsidRPr="00B536AE" w:rsidTr="00A06B1A">
        <w:trPr>
          <w:jc w:val="center"/>
        </w:trPr>
        <w:tc>
          <w:tcPr>
            <w:tcW w:w="9507" w:type="dxa"/>
            <w:gridSpan w:val="4"/>
          </w:tcPr>
          <w:p w:rsidR="006A342C" w:rsidRPr="006A342C" w:rsidRDefault="006A342C" w:rsidP="006A342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соблюдения законодательства в области противодействия коррупции</w:t>
            </w:r>
          </w:p>
        </w:tc>
      </w:tr>
      <w:tr w:rsidR="00705BB0" w:rsidRPr="0097712A" w:rsidTr="00DC4A4B">
        <w:trPr>
          <w:jc w:val="center"/>
        </w:trPr>
        <w:tc>
          <w:tcPr>
            <w:tcW w:w="686" w:type="dxa"/>
          </w:tcPr>
          <w:p w:rsidR="00705BB0" w:rsidRPr="0097712A" w:rsidRDefault="00705BB0" w:rsidP="00B4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6E4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06" w:type="dxa"/>
          </w:tcPr>
          <w:p w:rsidR="00705BB0" w:rsidRPr="0097712A" w:rsidRDefault="005F6E4E" w:rsidP="005F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</w:t>
            </w:r>
            <w:r w:rsidRPr="007D1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противодействию коррупции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МАДОУ </w:t>
            </w:r>
          </w:p>
        </w:tc>
        <w:tc>
          <w:tcPr>
            <w:tcW w:w="2474" w:type="dxa"/>
          </w:tcPr>
          <w:p w:rsidR="003934B8" w:rsidRPr="0097712A" w:rsidRDefault="00331CDD" w:rsidP="00B53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  <w:r w:rsidR="00393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</w:tcPr>
          <w:p w:rsidR="00123716" w:rsidRPr="005B4539" w:rsidRDefault="002C49F9" w:rsidP="0012371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19</w:t>
            </w:r>
            <w:r w:rsidR="00123716" w:rsidRPr="005B4539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3716" w:rsidRPr="005B4539">
              <w:rPr>
                <w:rFonts w:ascii="Times New Roman" w:hAnsi="Times New Roman" w:cs="Times New Roman"/>
                <w:sz w:val="24"/>
                <w:szCs w:val="24"/>
              </w:rPr>
              <w:t xml:space="preserve">г  </w:t>
            </w:r>
          </w:p>
          <w:p w:rsidR="00123716" w:rsidRDefault="00123716" w:rsidP="00123716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39">
              <w:rPr>
                <w:rFonts w:ascii="Times New Roman" w:hAnsi="Times New Roman" w:cs="Times New Roman"/>
                <w:sz w:val="24"/>
                <w:szCs w:val="24"/>
              </w:rPr>
              <w:t>Протокол № 2 от 20.04.202</w:t>
            </w:r>
            <w:r w:rsidR="002C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45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90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5BB0" w:rsidRPr="0097712A" w:rsidRDefault="00705BB0" w:rsidP="0012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CC8" w:rsidRPr="0097712A" w:rsidTr="00DC4A4B">
        <w:trPr>
          <w:jc w:val="center"/>
        </w:trPr>
        <w:tc>
          <w:tcPr>
            <w:tcW w:w="686" w:type="dxa"/>
          </w:tcPr>
          <w:p w:rsidR="007D1CC8" w:rsidRPr="0097712A" w:rsidRDefault="005F6E4E" w:rsidP="00B4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06" w:type="dxa"/>
          </w:tcPr>
          <w:p w:rsidR="007D1CC8" w:rsidRDefault="007D1CC8" w:rsidP="00B4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изменений действующего законодательства в области противодействия коррупции, подготовка предложений по совершенствованию правовых,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экономических и организационных механизмов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 учреждения в целях устранения причин и условий,  способствующих возникновению и распространению коррупции, в том числе и разработку соответствующих правовых актов учреждения.</w:t>
            </w:r>
          </w:p>
        </w:tc>
        <w:tc>
          <w:tcPr>
            <w:tcW w:w="2474" w:type="dxa"/>
          </w:tcPr>
          <w:p w:rsidR="007D1CC8" w:rsidRDefault="005F6E4E" w:rsidP="00B53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41" w:type="dxa"/>
          </w:tcPr>
          <w:p w:rsidR="007D1CC8" w:rsidRPr="00F80E6A" w:rsidRDefault="007D1CC8" w:rsidP="00B536A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14497" w:rsidRPr="0097712A" w:rsidTr="00DC4A4B">
        <w:trPr>
          <w:jc w:val="center"/>
        </w:trPr>
        <w:tc>
          <w:tcPr>
            <w:tcW w:w="686" w:type="dxa"/>
          </w:tcPr>
          <w:p w:rsidR="00114497" w:rsidRPr="0097712A" w:rsidRDefault="005F6E4E" w:rsidP="00B4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06" w:type="dxa"/>
          </w:tcPr>
          <w:p w:rsidR="00114497" w:rsidRDefault="00114497" w:rsidP="00B4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совершенствованию системы взаимодействия администрации, исполнительных органов государственной власти, правоохранительных органов и общественности в целях противодействия коррупции в учреждении.</w:t>
            </w:r>
          </w:p>
        </w:tc>
        <w:tc>
          <w:tcPr>
            <w:tcW w:w="2474" w:type="dxa"/>
          </w:tcPr>
          <w:p w:rsidR="00114497" w:rsidRDefault="005F6E4E" w:rsidP="00B53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41" w:type="dxa"/>
          </w:tcPr>
          <w:p w:rsidR="00114497" w:rsidRPr="00F80E6A" w:rsidRDefault="00114497" w:rsidP="00B536A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14497" w:rsidRPr="0097712A" w:rsidTr="00DC4A4B">
        <w:trPr>
          <w:jc w:val="center"/>
        </w:trPr>
        <w:tc>
          <w:tcPr>
            <w:tcW w:w="686" w:type="dxa"/>
          </w:tcPr>
          <w:p w:rsidR="00114497" w:rsidRDefault="005F6E4E" w:rsidP="00B4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06" w:type="dxa"/>
          </w:tcPr>
          <w:p w:rsidR="00114497" w:rsidRDefault="00114497" w:rsidP="00B4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координация выполнения мероприятий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в учреждении, в том числе Плана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МАДОУ, а также анализ и оценка их выполнения.</w:t>
            </w:r>
          </w:p>
        </w:tc>
        <w:tc>
          <w:tcPr>
            <w:tcW w:w="2474" w:type="dxa"/>
          </w:tcPr>
          <w:p w:rsidR="00114497" w:rsidRDefault="007D1CC8" w:rsidP="00B53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041" w:type="dxa"/>
          </w:tcPr>
          <w:p w:rsidR="00114497" w:rsidRPr="007D1CC8" w:rsidRDefault="00114497" w:rsidP="0012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497" w:rsidRPr="0097712A" w:rsidTr="00DC4A4B">
        <w:trPr>
          <w:jc w:val="center"/>
        </w:trPr>
        <w:tc>
          <w:tcPr>
            <w:tcW w:w="686" w:type="dxa"/>
          </w:tcPr>
          <w:p w:rsidR="00114497" w:rsidRDefault="00856F6E" w:rsidP="00B4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06" w:type="dxa"/>
          </w:tcPr>
          <w:p w:rsidR="00114497" w:rsidRDefault="00114497" w:rsidP="00B4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рекомендаций комиссии по противодействию коррупции муниципального образования город-курорт Анапа по организации мероприятий в области просвещения и агитации населения</w:t>
            </w:r>
            <w:r w:rsidR="00384C65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проведение профилактической </w:t>
            </w:r>
            <w:proofErr w:type="spellStart"/>
            <w:r w:rsidR="00384C65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="00384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CC8">
              <w:rPr>
                <w:rFonts w:ascii="Times New Roman" w:hAnsi="Times New Roman" w:cs="Times New Roman"/>
                <w:sz w:val="24"/>
                <w:szCs w:val="24"/>
              </w:rPr>
              <w:t xml:space="preserve">работы с работниками учреждения  в целях формирования у них навыков </w:t>
            </w:r>
            <w:proofErr w:type="spellStart"/>
            <w:r w:rsidR="007D1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антикоррупционного</w:t>
            </w:r>
            <w:proofErr w:type="spellEnd"/>
            <w:r w:rsidR="007D1CC8">
              <w:rPr>
                <w:rFonts w:ascii="Times New Roman" w:hAnsi="Times New Roman" w:cs="Times New Roman"/>
                <w:sz w:val="24"/>
                <w:szCs w:val="24"/>
              </w:rPr>
              <w:t xml:space="preserve"> риска,  а так же нетерпимого отношения к коррупции.</w:t>
            </w:r>
          </w:p>
        </w:tc>
        <w:tc>
          <w:tcPr>
            <w:tcW w:w="2474" w:type="dxa"/>
          </w:tcPr>
          <w:p w:rsidR="00114497" w:rsidRDefault="005F6E4E" w:rsidP="005F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поступления информации </w:t>
            </w:r>
          </w:p>
        </w:tc>
        <w:tc>
          <w:tcPr>
            <w:tcW w:w="2041" w:type="dxa"/>
          </w:tcPr>
          <w:p w:rsidR="00114497" w:rsidRPr="00F80E6A" w:rsidRDefault="00114497" w:rsidP="00B536A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4A4B" w:rsidRPr="0097712A" w:rsidTr="00B25517">
        <w:trPr>
          <w:jc w:val="center"/>
        </w:trPr>
        <w:tc>
          <w:tcPr>
            <w:tcW w:w="9507" w:type="dxa"/>
            <w:gridSpan w:val="4"/>
          </w:tcPr>
          <w:p w:rsidR="00DC4A4B" w:rsidRPr="00DC4A4B" w:rsidRDefault="00DC4A4B" w:rsidP="00F0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Меры по совершенствованию функционирования ДОУ в целях предупреждения коррупции</w:t>
            </w:r>
          </w:p>
        </w:tc>
      </w:tr>
      <w:tr w:rsidR="00DC4A4B" w:rsidRPr="0097712A" w:rsidTr="00DC4A4B">
        <w:trPr>
          <w:jc w:val="center"/>
        </w:trPr>
        <w:tc>
          <w:tcPr>
            <w:tcW w:w="686" w:type="dxa"/>
          </w:tcPr>
          <w:p w:rsidR="00DC4A4B" w:rsidRPr="0097712A" w:rsidRDefault="00DC4A4B" w:rsidP="00B3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06" w:type="dxa"/>
          </w:tcPr>
          <w:p w:rsidR="00DC4A4B" w:rsidRPr="0097712A" w:rsidRDefault="001D7FDA" w:rsidP="00DC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учреждения в целях выявления причин и условий, способствующих возникновению и распространению коррупции, созданию административных барьеров, в том числе  на основании обращений граждан</w:t>
            </w:r>
            <w:r w:rsidR="00F8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информации, распространенной в средствах массовой информации.</w:t>
            </w:r>
          </w:p>
        </w:tc>
        <w:tc>
          <w:tcPr>
            <w:tcW w:w="2474" w:type="dxa"/>
          </w:tcPr>
          <w:p w:rsidR="00DC4A4B" w:rsidRPr="0097712A" w:rsidRDefault="00624D3D" w:rsidP="00F8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41" w:type="dxa"/>
          </w:tcPr>
          <w:p w:rsidR="009E0962" w:rsidRDefault="00331CDD" w:rsidP="00EA5AD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комиссии</w:t>
            </w:r>
            <w:r w:rsidRPr="007D1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противодействию коррупции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МАДОУ</w:t>
            </w:r>
          </w:p>
          <w:p w:rsidR="00DC4A4B" w:rsidRPr="0097712A" w:rsidRDefault="00DC4A4B" w:rsidP="00EA5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526" w:rsidRPr="0097712A" w:rsidTr="00624D34">
        <w:trPr>
          <w:jc w:val="center"/>
        </w:trPr>
        <w:tc>
          <w:tcPr>
            <w:tcW w:w="9507" w:type="dxa"/>
            <w:gridSpan w:val="4"/>
          </w:tcPr>
          <w:p w:rsidR="00ED4526" w:rsidRPr="00ED4526" w:rsidRDefault="00ED4526" w:rsidP="00F0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Меры по правовому просвещению и повышению </w:t>
            </w:r>
            <w:proofErr w:type="spellStart"/>
            <w:r w:rsidRPr="00ED4526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ED4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компетентности сотрудников, воспитанников и их родителей.</w:t>
            </w:r>
          </w:p>
        </w:tc>
      </w:tr>
      <w:tr w:rsidR="005E53D1" w:rsidRPr="0097712A" w:rsidTr="00DC4A4B">
        <w:trPr>
          <w:jc w:val="center"/>
        </w:trPr>
        <w:tc>
          <w:tcPr>
            <w:tcW w:w="686" w:type="dxa"/>
          </w:tcPr>
          <w:p w:rsidR="005E53D1" w:rsidRDefault="00ED4526" w:rsidP="00B3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06" w:type="dxa"/>
          </w:tcPr>
          <w:p w:rsidR="005E53D1" w:rsidRDefault="001D7FDA" w:rsidP="00B4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проведения мониторинга анкетирования в целях выявления причин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способствующих возникновению и распространению коррупции.</w:t>
            </w:r>
          </w:p>
        </w:tc>
        <w:tc>
          <w:tcPr>
            <w:tcW w:w="2474" w:type="dxa"/>
          </w:tcPr>
          <w:p w:rsidR="005E53D1" w:rsidRDefault="001A6CDC" w:rsidP="00F8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41" w:type="dxa"/>
          </w:tcPr>
          <w:p w:rsidR="00BA5CE9" w:rsidRDefault="00331CDD" w:rsidP="00BA5CE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комиссии</w:t>
            </w:r>
            <w:r w:rsidRPr="007D1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C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противодействию коррупции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МАДОУ </w:t>
            </w:r>
          </w:p>
          <w:p w:rsidR="00593CE4" w:rsidRDefault="00593CE4" w:rsidP="0059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(постоянно).</w:t>
            </w:r>
          </w:p>
        </w:tc>
      </w:tr>
      <w:tr w:rsidR="002B57B5" w:rsidRPr="0097712A" w:rsidTr="000841BE">
        <w:trPr>
          <w:jc w:val="center"/>
        </w:trPr>
        <w:tc>
          <w:tcPr>
            <w:tcW w:w="9507" w:type="dxa"/>
            <w:gridSpan w:val="4"/>
          </w:tcPr>
          <w:p w:rsidR="002B57B5" w:rsidRPr="002B57B5" w:rsidRDefault="002B57B5" w:rsidP="00F03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7B5">
              <w:rPr>
                <w:rFonts w:ascii="Times New Roman" w:hAnsi="Times New Roman" w:cs="Times New Roman"/>
                <w:b/>
                <w:sz w:val="24"/>
                <w:szCs w:val="24"/>
              </w:rPr>
              <w:t>4. Взаимодействие ДОУ и родителей (законных представителей) воспитанников</w:t>
            </w:r>
          </w:p>
        </w:tc>
      </w:tr>
      <w:tr w:rsidR="002B57B5" w:rsidRPr="0097712A" w:rsidTr="00DC4A4B">
        <w:trPr>
          <w:jc w:val="center"/>
        </w:trPr>
        <w:tc>
          <w:tcPr>
            <w:tcW w:w="686" w:type="dxa"/>
          </w:tcPr>
          <w:p w:rsidR="002B57B5" w:rsidRDefault="006A342C" w:rsidP="00B3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F6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6" w:type="dxa"/>
          </w:tcPr>
          <w:p w:rsidR="002B57B5" w:rsidRDefault="005F6E4E" w:rsidP="005F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 xml:space="preserve"> р</w:t>
            </w:r>
            <w:r w:rsidR="006A342C" w:rsidRPr="0097712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азмещение</w:t>
            </w: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="006A342C" w:rsidRPr="0097712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 xml:space="preserve"> на официальном сайте учреждения  и на стенде материалов по работе по</w:t>
            </w:r>
            <w:r w:rsidR="006A342C" w:rsidRPr="009771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противодействию коррупции.</w:t>
            </w:r>
          </w:p>
        </w:tc>
        <w:tc>
          <w:tcPr>
            <w:tcW w:w="2474" w:type="dxa"/>
          </w:tcPr>
          <w:p w:rsidR="002B57B5" w:rsidRDefault="00624D3D" w:rsidP="00F8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41" w:type="dxa"/>
          </w:tcPr>
          <w:p w:rsidR="002B57B5" w:rsidRDefault="002B57B5" w:rsidP="00F0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42C" w:rsidRDefault="006A342C" w:rsidP="00021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F6E" w:rsidRDefault="00856F6E" w:rsidP="00021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021CB4" w:rsidRPr="00856F6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7D1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CB4" w:rsidRPr="00856F6E" w:rsidRDefault="00856F6E" w:rsidP="00021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CC8">
        <w:rPr>
          <w:rFonts w:ascii="Times New Roman" w:eastAsia="Calibri" w:hAnsi="Times New Roman" w:cs="Times New Roman"/>
          <w:sz w:val="24"/>
          <w:szCs w:val="24"/>
          <w:lang w:eastAsia="ru-RU"/>
        </w:rPr>
        <w:t>по противодействию коррупции</w:t>
      </w:r>
      <w:r w:rsidR="00021CB4" w:rsidRPr="00856F6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574BF" w:rsidRPr="00856F6E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593CE4" w:rsidRDefault="00856F6E" w:rsidP="00856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F6E">
        <w:rPr>
          <w:rFonts w:ascii="Times New Roman" w:hAnsi="Times New Roman" w:cs="Times New Roman"/>
          <w:sz w:val="24"/>
          <w:szCs w:val="24"/>
        </w:rPr>
        <w:t xml:space="preserve">МАДОУ </w:t>
      </w:r>
      <w:proofErr w:type="spellStart"/>
      <w:r w:rsidRPr="00856F6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56F6E">
        <w:rPr>
          <w:rFonts w:ascii="Times New Roman" w:hAnsi="Times New Roman" w:cs="Times New Roman"/>
          <w:sz w:val="24"/>
          <w:szCs w:val="24"/>
        </w:rPr>
        <w:t>/с  № 7</w:t>
      </w:r>
      <w:r w:rsidR="00593CE4">
        <w:rPr>
          <w:rFonts w:ascii="Times New Roman" w:hAnsi="Times New Roman" w:cs="Times New Roman"/>
          <w:sz w:val="24"/>
          <w:szCs w:val="24"/>
        </w:rPr>
        <w:t xml:space="preserve"> </w:t>
      </w:r>
      <w:r w:rsidRPr="00856F6E">
        <w:rPr>
          <w:rFonts w:ascii="Times New Roman" w:hAnsi="Times New Roman" w:cs="Times New Roman"/>
          <w:sz w:val="24"/>
          <w:szCs w:val="24"/>
        </w:rPr>
        <w:t xml:space="preserve">«Колокольчик»  МО </w:t>
      </w:r>
      <w:proofErr w:type="spellStart"/>
      <w:r w:rsidRPr="00856F6E">
        <w:rPr>
          <w:rFonts w:ascii="Times New Roman" w:hAnsi="Times New Roman" w:cs="Times New Roman"/>
          <w:sz w:val="24"/>
          <w:szCs w:val="24"/>
        </w:rPr>
        <w:t>г-к</w:t>
      </w:r>
      <w:proofErr w:type="spellEnd"/>
      <w:r w:rsidRPr="00856F6E">
        <w:rPr>
          <w:rFonts w:ascii="Times New Roman" w:hAnsi="Times New Roman" w:cs="Times New Roman"/>
          <w:sz w:val="24"/>
          <w:szCs w:val="24"/>
        </w:rPr>
        <w:t xml:space="preserve"> </w:t>
      </w:r>
      <w:r w:rsidR="0005078F" w:rsidRPr="00856F6E">
        <w:rPr>
          <w:rFonts w:ascii="Times New Roman" w:hAnsi="Times New Roman" w:cs="Times New Roman"/>
          <w:sz w:val="24"/>
          <w:szCs w:val="24"/>
        </w:rPr>
        <w:t xml:space="preserve">Анапа  </w:t>
      </w:r>
    </w:p>
    <w:p w:rsidR="00856F6E" w:rsidRDefault="0005078F" w:rsidP="00856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F6E">
        <w:rPr>
          <w:rFonts w:ascii="Times New Roman" w:hAnsi="Times New Roman" w:cs="Times New Roman"/>
          <w:sz w:val="24"/>
          <w:szCs w:val="24"/>
        </w:rPr>
        <w:t xml:space="preserve">Старший воспитатель  </w:t>
      </w:r>
      <w:r w:rsidR="00856F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856F6E" w:rsidRPr="00856F6E">
        <w:rPr>
          <w:rFonts w:ascii="Times New Roman" w:hAnsi="Times New Roman" w:cs="Times New Roman"/>
          <w:sz w:val="24"/>
          <w:szCs w:val="24"/>
        </w:rPr>
        <w:t xml:space="preserve">    </w:t>
      </w:r>
      <w:r w:rsidR="00593CE4">
        <w:rPr>
          <w:rFonts w:ascii="Times New Roman" w:hAnsi="Times New Roman" w:cs="Times New Roman"/>
          <w:sz w:val="24"/>
          <w:szCs w:val="24"/>
        </w:rPr>
        <w:t xml:space="preserve">        </w:t>
      </w:r>
      <w:r w:rsidR="00856F6E" w:rsidRPr="00856F6E">
        <w:rPr>
          <w:rFonts w:ascii="Times New Roman" w:hAnsi="Times New Roman" w:cs="Times New Roman"/>
          <w:sz w:val="24"/>
          <w:szCs w:val="24"/>
        </w:rPr>
        <w:t xml:space="preserve">Е.П. </w:t>
      </w:r>
      <w:proofErr w:type="spellStart"/>
      <w:r w:rsidR="00856F6E" w:rsidRPr="00856F6E">
        <w:rPr>
          <w:rFonts w:ascii="Times New Roman" w:hAnsi="Times New Roman" w:cs="Times New Roman"/>
          <w:sz w:val="24"/>
          <w:szCs w:val="24"/>
        </w:rPr>
        <w:t>Чигинцева</w:t>
      </w:r>
      <w:proofErr w:type="spellEnd"/>
    </w:p>
    <w:p w:rsidR="00067BAF" w:rsidRPr="00856F6E" w:rsidRDefault="00067BAF">
      <w:pPr>
        <w:rPr>
          <w:sz w:val="24"/>
          <w:szCs w:val="24"/>
        </w:rPr>
      </w:pPr>
    </w:p>
    <w:sectPr w:rsidR="00067BAF" w:rsidRPr="00856F6E" w:rsidSect="00593CE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B668D"/>
    <w:multiLevelType w:val="hybridMultilevel"/>
    <w:tmpl w:val="1114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55780"/>
    <w:multiLevelType w:val="hybridMultilevel"/>
    <w:tmpl w:val="77C89C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627D5"/>
    <w:multiLevelType w:val="hybridMultilevel"/>
    <w:tmpl w:val="2C40D8EE"/>
    <w:lvl w:ilvl="0" w:tplc="18E457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39E"/>
    <w:rsid w:val="00021CB4"/>
    <w:rsid w:val="00042399"/>
    <w:rsid w:val="0005078F"/>
    <w:rsid w:val="00067BAF"/>
    <w:rsid w:val="00080EAC"/>
    <w:rsid w:val="00096580"/>
    <w:rsid w:val="00114497"/>
    <w:rsid w:val="00123716"/>
    <w:rsid w:val="0012421E"/>
    <w:rsid w:val="00126CA3"/>
    <w:rsid w:val="00127A17"/>
    <w:rsid w:val="001729E5"/>
    <w:rsid w:val="0017566B"/>
    <w:rsid w:val="001A0262"/>
    <w:rsid w:val="001A6C4B"/>
    <w:rsid w:val="001A6CDC"/>
    <w:rsid w:val="001D7FDA"/>
    <w:rsid w:val="0026043D"/>
    <w:rsid w:val="002837B8"/>
    <w:rsid w:val="002B3231"/>
    <w:rsid w:val="002B57B5"/>
    <w:rsid w:val="002C49F9"/>
    <w:rsid w:val="002F0B2A"/>
    <w:rsid w:val="002F441B"/>
    <w:rsid w:val="00331CDD"/>
    <w:rsid w:val="0034287A"/>
    <w:rsid w:val="00366F5B"/>
    <w:rsid w:val="003709F2"/>
    <w:rsid w:val="00380E52"/>
    <w:rsid w:val="00384C65"/>
    <w:rsid w:val="003934B8"/>
    <w:rsid w:val="003B36AC"/>
    <w:rsid w:val="0044224A"/>
    <w:rsid w:val="004617E6"/>
    <w:rsid w:val="00481E88"/>
    <w:rsid w:val="004B4075"/>
    <w:rsid w:val="004C339E"/>
    <w:rsid w:val="004D05BB"/>
    <w:rsid w:val="00520F7E"/>
    <w:rsid w:val="00570CB7"/>
    <w:rsid w:val="00576F65"/>
    <w:rsid w:val="00593CE4"/>
    <w:rsid w:val="005C448B"/>
    <w:rsid w:val="005E53D1"/>
    <w:rsid w:val="005F6E4E"/>
    <w:rsid w:val="00624D3D"/>
    <w:rsid w:val="006A342C"/>
    <w:rsid w:val="00705BB0"/>
    <w:rsid w:val="007121A0"/>
    <w:rsid w:val="00724949"/>
    <w:rsid w:val="007411CC"/>
    <w:rsid w:val="007574BF"/>
    <w:rsid w:val="007D1CC8"/>
    <w:rsid w:val="00850BDD"/>
    <w:rsid w:val="00856F6E"/>
    <w:rsid w:val="00921CE1"/>
    <w:rsid w:val="00976232"/>
    <w:rsid w:val="0097712A"/>
    <w:rsid w:val="00983467"/>
    <w:rsid w:val="009D30C6"/>
    <w:rsid w:val="009D34A3"/>
    <w:rsid w:val="009E0962"/>
    <w:rsid w:val="00A00F1A"/>
    <w:rsid w:val="00A1016E"/>
    <w:rsid w:val="00A21464"/>
    <w:rsid w:val="00AB12D0"/>
    <w:rsid w:val="00B4131F"/>
    <w:rsid w:val="00B536AE"/>
    <w:rsid w:val="00BA0F10"/>
    <w:rsid w:val="00BA5CE9"/>
    <w:rsid w:val="00BB0ADA"/>
    <w:rsid w:val="00BF1FFA"/>
    <w:rsid w:val="00C1741D"/>
    <w:rsid w:val="00C22209"/>
    <w:rsid w:val="00C279F7"/>
    <w:rsid w:val="00C36424"/>
    <w:rsid w:val="00C6118C"/>
    <w:rsid w:val="00C67CE1"/>
    <w:rsid w:val="00CB14EC"/>
    <w:rsid w:val="00DC4A4B"/>
    <w:rsid w:val="00E47DCF"/>
    <w:rsid w:val="00E61B4C"/>
    <w:rsid w:val="00E736FC"/>
    <w:rsid w:val="00E858FB"/>
    <w:rsid w:val="00E95C92"/>
    <w:rsid w:val="00E96710"/>
    <w:rsid w:val="00EA5AD7"/>
    <w:rsid w:val="00EB4254"/>
    <w:rsid w:val="00EC3291"/>
    <w:rsid w:val="00ED4526"/>
    <w:rsid w:val="00EF0CEE"/>
    <w:rsid w:val="00F01C6F"/>
    <w:rsid w:val="00F53D95"/>
    <w:rsid w:val="00F604A1"/>
    <w:rsid w:val="00F60B53"/>
    <w:rsid w:val="00F80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12A"/>
    <w:pPr>
      <w:ind w:left="720"/>
      <w:contextualSpacing/>
    </w:pPr>
  </w:style>
  <w:style w:type="paragraph" w:styleId="a5">
    <w:name w:val="No Spacing"/>
    <w:uiPriority w:val="1"/>
    <w:qFormat/>
    <w:rsid w:val="004D05BB"/>
    <w:pPr>
      <w:spacing w:after="0" w:line="240" w:lineRule="auto"/>
    </w:pPr>
  </w:style>
  <w:style w:type="paragraph" w:customStyle="1" w:styleId="ConsPlusCell">
    <w:name w:val="ConsPlusCell"/>
    <w:uiPriority w:val="99"/>
    <w:rsid w:val="00BA5CE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9889A-E9F5-419C-8160-4953970C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Беликова</dc:creator>
  <cp:lastModifiedBy>Катерина</cp:lastModifiedBy>
  <cp:revision>80</cp:revision>
  <cp:lastPrinted>2018-01-24T05:15:00Z</cp:lastPrinted>
  <dcterms:created xsi:type="dcterms:W3CDTF">2015-06-15T08:06:00Z</dcterms:created>
  <dcterms:modified xsi:type="dcterms:W3CDTF">2023-05-17T20:52:00Z</dcterms:modified>
</cp:coreProperties>
</file>